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A67FF" w14:textId="77777777" w:rsidR="008C3972" w:rsidRDefault="00644C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Table 2</w:t>
      </w:r>
      <w:r w:rsidR="008C3972" w:rsidRPr="003819C3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(Uncompleted) Framework </w:t>
      </w:r>
    </w:p>
    <w:p w14:paraId="5EA48FB4" w14:textId="77777777" w:rsidR="00644C24" w:rsidRPr="003819C3" w:rsidRDefault="00644C24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4286"/>
        <w:gridCol w:w="3544"/>
        <w:gridCol w:w="3544"/>
      </w:tblGrid>
      <w:tr w:rsidR="008C3972" w:rsidRPr="003819C3" w14:paraId="6C1F667C" w14:textId="77777777" w:rsidTr="008C3972">
        <w:tc>
          <w:tcPr>
            <w:tcW w:w="2802" w:type="dxa"/>
          </w:tcPr>
          <w:p w14:paraId="6A29E626" w14:textId="77777777" w:rsidR="008C3972" w:rsidRPr="003819C3" w:rsidRDefault="008C3972" w:rsidP="00644C24">
            <w:pPr>
              <w:rPr>
                <w:rFonts w:ascii="Arial" w:hAnsi="Arial" w:cs="Arial"/>
                <w:b/>
              </w:rPr>
            </w:pPr>
          </w:p>
        </w:tc>
        <w:tc>
          <w:tcPr>
            <w:tcW w:w="4286" w:type="dxa"/>
          </w:tcPr>
          <w:p w14:paraId="646F2003" w14:textId="77777777" w:rsidR="008C3972" w:rsidRDefault="00F23B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Duties &amp; Responsibilities </w:t>
            </w:r>
          </w:p>
          <w:p w14:paraId="162BF5A0" w14:textId="77777777" w:rsidR="00F23B5B" w:rsidRPr="003819C3" w:rsidRDefault="00F23B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proofErr w:type="gramStart"/>
            <w:r>
              <w:rPr>
                <w:rFonts w:ascii="Arial" w:hAnsi="Arial" w:cs="Arial"/>
                <w:b/>
              </w:rPr>
              <w:t>deontological</w:t>
            </w:r>
            <w:proofErr w:type="gramEnd"/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544" w:type="dxa"/>
          </w:tcPr>
          <w:p w14:paraId="2F7AA922" w14:textId="77777777" w:rsidR="008C3972" w:rsidRDefault="00F23B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Outcomes</w:t>
            </w:r>
          </w:p>
          <w:p w14:paraId="0FB74510" w14:textId="77777777" w:rsidR="00F23B5B" w:rsidRPr="003819C3" w:rsidRDefault="00F23B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proofErr w:type="gramStart"/>
            <w:r>
              <w:rPr>
                <w:rFonts w:ascii="Arial" w:hAnsi="Arial" w:cs="Arial"/>
                <w:b/>
              </w:rPr>
              <w:t>consequentialist</w:t>
            </w:r>
            <w:proofErr w:type="gramEnd"/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544" w:type="dxa"/>
          </w:tcPr>
          <w:p w14:paraId="04E123C6" w14:textId="77777777" w:rsidR="008C3972" w:rsidRDefault="00F23B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 Development</w:t>
            </w:r>
          </w:p>
          <w:p w14:paraId="4C2615CE" w14:textId="77777777" w:rsidR="00F23B5B" w:rsidRPr="003819C3" w:rsidRDefault="00F23B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proofErr w:type="gramStart"/>
            <w:r>
              <w:rPr>
                <w:rFonts w:ascii="Arial" w:hAnsi="Arial" w:cs="Arial"/>
                <w:b/>
              </w:rPr>
              <w:t>virtue</w:t>
            </w:r>
            <w:proofErr w:type="gramEnd"/>
            <w:r>
              <w:rPr>
                <w:rFonts w:ascii="Arial" w:hAnsi="Arial" w:cs="Arial"/>
                <w:b/>
              </w:rPr>
              <w:t>)</w:t>
            </w:r>
          </w:p>
        </w:tc>
      </w:tr>
      <w:tr w:rsidR="008C3972" w:rsidRPr="003819C3" w14:paraId="5C8DB05A" w14:textId="77777777" w:rsidTr="008C3972">
        <w:trPr>
          <w:trHeight w:val="417"/>
        </w:trPr>
        <w:tc>
          <w:tcPr>
            <w:tcW w:w="2802" w:type="dxa"/>
          </w:tcPr>
          <w:p w14:paraId="0BAB9D69" w14:textId="77777777" w:rsidR="008C3972" w:rsidRPr="003819C3" w:rsidRDefault="008C3972">
            <w:pPr>
              <w:rPr>
                <w:rFonts w:ascii="Arial" w:hAnsi="Arial" w:cs="Arial"/>
                <w:i/>
              </w:rPr>
            </w:pPr>
            <w:r w:rsidRPr="003819C3">
              <w:rPr>
                <w:rFonts w:ascii="Arial" w:hAnsi="Arial" w:cs="Arial"/>
                <w:i/>
              </w:rPr>
              <w:t xml:space="preserve">Respect for participant autonomy </w:t>
            </w:r>
          </w:p>
        </w:tc>
        <w:tc>
          <w:tcPr>
            <w:tcW w:w="4286" w:type="dxa"/>
          </w:tcPr>
          <w:p w14:paraId="51C26A15" w14:textId="77777777" w:rsidR="008C3972" w:rsidRDefault="008C3972">
            <w:pPr>
              <w:rPr>
                <w:rFonts w:ascii="Arial" w:hAnsi="Arial" w:cs="Arial"/>
              </w:rPr>
            </w:pPr>
          </w:p>
          <w:p w14:paraId="2A6C9686" w14:textId="77777777" w:rsidR="00F23B5B" w:rsidRDefault="00F23B5B">
            <w:pPr>
              <w:rPr>
                <w:rFonts w:ascii="Arial" w:hAnsi="Arial" w:cs="Arial"/>
              </w:rPr>
            </w:pPr>
          </w:p>
          <w:p w14:paraId="22D765ED" w14:textId="77777777" w:rsidR="00F23B5B" w:rsidRPr="003819C3" w:rsidRDefault="00F23B5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3C6E075F" w14:textId="77777777" w:rsidR="008C3972" w:rsidRPr="003819C3" w:rsidRDefault="008C3972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641D8BEB" w14:textId="77777777" w:rsidR="008C3972" w:rsidRPr="003819C3" w:rsidRDefault="008C3972">
            <w:pPr>
              <w:rPr>
                <w:rFonts w:ascii="Arial" w:hAnsi="Arial" w:cs="Arial"/>
              </w:rPr>
            </w:pPr>
          </w:p>
        </w:tc>
      </w:tr>
      <w:tr w:rsidR="008C3972" w:rsidRPr="003819C3" w14:paraId="2E9EC40D" w14:textId="77777777" w:rsidTr="008C3972">
        <w:tc>
          <w:tcPr>
            <w:tcW w:w="2802" w:type="dxa"/>
          </w:tcPr>
          <w:p w14:paraId="42B361CF" w14:textId="77777777" w:rsidR="008C3972" w:rsidRPr="003819C3" w:rsidRDefault="008C3972">
            <w:pPr>
              <w:rPr>
                <w:rFonts w:ascii="Arial" w:hAnsi="Arial" w:cs="Arial"/>
                <w:i/>
              </w:rPr>
            </w:pPr>
            <w:r w:rsidRPr="003819C3">
              <w:rPr>
                <w:rFonts w:ascii="Arial" w:hAnsi="Arial" w:cs="Arial"/>
                <w:i/>
              </w:rPr>
              <w:t>Avoid harm / minimise risk</w:t>
            </w:r>
          </w:p>
        </w:tc>
        <w:tc>
          <w:tcPr>
            <w:tcW w:w="4286" w:type="dxa"/>
          </w:tcPr>
          <w:p w14:paraId="76BC185D" w14:textId="77777777" w:rsidR="008C3972" w:rsidRDefault="008C3972" w:rsidP="00644C24">
            <w:pPr>
              <w:rPr>
                <w:rFonts w:ascii="Arial" w:hAnsi="Arial" w:cs="Arial"/>
              </w:rPr>
            </w:pPr>
          </w:p>
          <w:p w14:paraId="28FFA3A5" w14:textId="77777777" w:rsidR="00F23B5B" w:rsidRDefault="00F23B5B" w:rsidP="00644C24">
            <w:pPr>
              <w:rPr>
                <w:rFonts w:ascii="Arial" w:hAnsi="Arial" w:cs="Arial"/>
              </w:rPr>
            </w:pPr>
          </w:p>
          <w:p w14:paraId="7235AE28" w14:textId="77777777" w:rsidR="00F23B5B" w:rsidRPr="003819C3" w:rsidRDefault="00F23B5B" w:rsidP="00644C24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10671DBC" w14:textId="77777777" w:rsidR="008C3972" w:rsidRPr="003819C3" w:rsidRDefault="008C3972" w:rsidP="003819C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5EEC69AC" w14:textId="77777777" w:rsidR="008C3972" w:rsidRPr="003819C3" w:rsidRDefault="008C3972">
            <w:pPr>
              <w:rPr>
                <w:rFonts w:ascii="Arial" w:hAnsi="Arial" w:cs="Arial"/>
              </w:rPr>
            </w:pPr>
          </w:p>
        </w:tc>
      </w:tr>
      <w:tr w:rsidR="008C3972" w:rsidRPr="003819C3" w14:paraId="24507E87" w14:textId="77777777" w:rsidTr="008C3972">
        <w:tc>
          <w:tcPr>
            <w:tcW w:w="2802" w:type="dxa"/>
          </w:tcPr>
          <w:p w14:paraId="1BD3F506" w14:textId="77777777" w:rsidR="008C3972" w:rsidRPr="003819C3" w:rsidRDefault="008C3972">
            <w:pPr>
              <w:rPr>
                <w:rFonts w:ascii="Arial" w:hAnsi="Arial" w:cs="Arial"/>
                <w:i/>
              </w:rPr>
            </w:pPr>
            <w:r w:rsidRPr="003819C3">
              <w:rPr>
                <w:rFonts w:ascii="Arial" w:hAnsi="Arial" w:cs="Arial"/>
                <w:i/>
              </w:rPr>
              <w:t>Full disclosure</w:t>
            </w:r>
          </w:p>
        </w:tc>
        <w:tc>
          <w:tcPr>
            <w:tcW w:w="4286" w:type="dxa"/>
          </w:tcPr>
          <w:p w14:paraId="2D6BB9E7" w14:textId="77777777" w:rsidR="008C3972" w:rsidRDefault="008C3972" w:rsidP="003819C3">
            <w:pPr>
              <w:rPr>
                <w:rFonts w:ascii="Arial" w:hAnsi="Arial" w:cs="Arial"/>
              </w:rPr>
            </w:pPr>
          </w:p>
          <w:p w14:paraId="18C79AC7" w14:textId="77777777" w:rsidR="00F23B5B" w:rsidRDefault="00F23B5B" w:rsidP="003819C3">
            <w:pPr>
              <w:rPr>
                <w:rFonts w:ascii="Arial" w:hAnsi="Arial" w:cs="Arial"/>
              </w:rPr>
            </w:pPr>
          </w:p>
          <w:p w14:paraId="3C897F30" w14:textId="77777777" w:rsidR="00F23B5B" w:rsidRPr="003819C3" w:rsidRDefault="00F23B5B" w:rsidP="003819C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01E12570" w14:textId="77777777" w:rsidR="008C3972" w:rsidRPr="003819C3" w:rsidRDefault="008C3972" w:rsidP="003819C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3565FABA" w14:textId="77777777" w:rsidR="008C3972" w:rsidRPr="003819C3" w:rsidRDefault="008C3972" w:rsidP="003819C3">
            <w:pPr>
              <w:rPr>
                <w:rFonts w:ascii="Arial" w:hAnsi="Arial" w:cs="Arial"/>
              </w:rPr>
            </w:pPr>
          </w:p>
        </w:tc>
      </w:tr>
      <w:tr w:rsidR="008C3972" w:rsidRPr="003819C3" w14:paraId="606B44A9" w14:textId="77777777" w:rsidTr="008C3972">
        <w:tc>
          <w:tcPr>
            <w:tcW w:w="2802" w:type="dxa"/>
          </w:tcPr>
          <w:p w14:paraId="3F12BA10" w14:textId="77777777" w:rsidR="008C3972" w:rsidRPr="003819C3" w:rsidRDefault="008C3972">
            <w:pPr>
              <w:rPr>
                <w:rFonts w:ascii="Arial" w:hAnsi="Arial" w:cs="Arial"/>
                <w:i/>
              </w:rPr>
            </w:pPr>
            <w:r w:rsidRPr="003819C3">
              <w:rPr>
                <w:rFonts w:ascii="Arial" w:hAnsi="Arial" w:cs="Arial"/>
                <w:i/>
              </w:rPr>
              <w:t>Privacy and Data Security</w:t>
            </w:r>
          </w:p>
        </w:tc>
        <w:tc>
          <w:tcPr>
            <w:tcW w:w="4286" w:type="dxa"/>
          </w:tcPr>
          <w:p w14:paraId="4C78DA6B" w14:textId="77777777" w:rsidR="008C3972" w:rsidRDefault="008C3972" w:rsidP="00644C24">
            <w:pPr>
              <w:rPr>
                <w:rFonts w:ascii="Arial" w:hAnsi="Arial" w:cs="Arial"/>
              </w:rPr>
            </w:pPr>
          </w:p>
          <w:p w14:paraId="53601635" w14:textId="77777777" w:rsidR="00F23B5B" w:rsidRDefault="00F23B5B" w:rsidP="00644C24">
            <w:pPr>
              <w:rPr>
                <w:rFonts w:ascii="Arial" w:hAnsi="Arial" w:cs="Arial"/>
              </w:rPr>
            </w:pPr>
          </w:p>
          <w:p w14:paraId="2840D934" w14:textId="77777777" w:rsidR="00F23B5B" w:rsidRPr="003819C3" w:rsidRDefault="00F23B5B" w:rsidP="00644C24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5AD97396" w14:textId="77777777" w:rsidR="008C3972" w:rsidRPr="003819C3" w:rsidRDefault="008C3972" w:rsidP="003819C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63341735" w14:textId="77777777" w:rsidR="008C3972" w:rsidRPr="003819C3" w:rsidRDefault="008C3972">
            <w:pPr>
              <w:rPr>
                <w:rFonts w:ascii="Arial" w:hAnsi="Arial" w:cs="Arial"/>
              </w:rPr>
            </w:pPr>
          </w:p>
        </w:tc>
      </w:tr>
      <w:tr w:rsidR="008C3972" w:rsidRPr="003819C3" w14:paraId="58774E00" w14:textId="77777777" w:rsidTr="008C3972">
        <w:tc>
          <w:tcPr>
            <w:tcW w:w="2802" w:type="dxa"/>
          </w:tcPr>
          <w:p w14:paraId="0E3603A1" w14:textId="77777777" w:rsidR="008C3972" w:rsidRPr="003819C3" w:rsidRDefault="008C3972">
            <w:pPr>
              <w:rPr>
                <w:rFonts w:ascii="Arial" w:hAnsi="Arial" w:cs="Arial"/>
                <w:i/>
              </w:rPr>
            </w:pPr>
            <w:r w:rsidRPr="003819C3">
              <w:rPr>
                <w:rFonts w:ascii="Arial" w:hAnsi="Arial" w:cs="Arial"/>
                <w:i/>
              </w:rPr>
              <w:t xml:space="preserve">Integrity </w:t>
            </w:r>
          </w:p>
        </w:tc>
        <w:tc>
          <w:tcPr>
            <w:tcW w:w="4286" w:type="dxa"/>
          </w:tcPr>
          <w:p w14:paraId="4935F11C" w14:textId="77777777" w:rsidR="008C3972" w:rsidRDefault="008C3972">
            <w:pPr>
              <w:rPr>
                <w:rFonts w:ascii="Arial" w:hAnsi="Arial" w:cs="Arial"/>
              </w:rPr>
            </w:pPr>
          </w:p>
          <w:p w14:paraId="356F8CCC" w14:textId="77777777" w:rsidR="00F23B5B" w:rsidRDefault="00F23B5B">
            <w:pPr>
              <w:rPr>
                <w:rFonts w:ascii="Arial" w:hAnsi="Arial" w:cs="Arial"/>
              </w:rPr>
            </w:pPr>
          </w:p>
          <w:p w14:paraId="13794ED8" w14:textId="77777777" w:rsidR="00F23B5B" w:rsidRPr="003819C3" w:rsidRDefault="00F23B5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2FD27B0D" w14:textId="77777777" w:rsidR="008C3972" w:rsidRPr="003819C3" w:rsidRDefault="008C3972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38C77F9C" w14:textId="77777777" w:rsidR="008C3972" w:rsidRPr="003819C3" w:rsidRDefault="008C3972" w:rsidP="00644C24">
            <w:pPr>
              <w:rPr>
                <w:rFonts w:ascii="Arial" w:hAnsi="Arial" w:cs="Arial"/>
              </w:rPr>
            </w:pPr>
          </w:p>
        </w:tc>
      </w:tr>
      <w:tr w:rsidR="008C3972" w:rsidRPr="003819C3" w14:paraId="09AB21D0" w14:textId="77777777" w:rsidTr="008C3972">
        <w:tc>
          <w:tcPr>
            <w:tcW w:w="2802" w:type="dxa"/>
          </w:tcPr>
          <w:p w14:paraId="73F83707" w14:textId="77777777" w:rsidR="008C3972" w:rsidRPr="003819C3" w:rsidRDefault="008C3972">
            <w:pPr>
              <w:rPr>
                <w:rFonts w:ascii="Arial" w:hAnsi="Arial" w:cs="Arial"/>
                <w:i/>
              </w:rPr>
            </w:pPr>
            <w:r w:rsidRPr="003819C3">
              <w:rPr>
                <w:rFonts w:ascii="Arial" w:hAnsi="Arial" w:cs="Arial"/>
                <w:i/>
              </w:rPr>
              <w:t>Independence</w:t>
            </w:r>
          </w:p>
        </w:tc>
        <w:tc>
          <w:tcPr>
            <w:tcW w:w="4286" w:type="dxa"/>
          </w:tcPr>
          <w:p w14:paraId="1464105D" w14:textId="77777777" w:rsidR="008C3972" w:rsidRDefault="008C3972">
            <w:pPr>
              <w:rPr>
                <w:rFonts w:ascii="Arial" w:hAnsi="Arial" w:cs="Arial"/>
              </w:rPr>
            </w:pPr>
          </w:p>
          <w:p w14:paraId="5DD48D56" w14:textId="77777777" w:rsidR="00F23B5B" w:rsidRDefault="00F23B5B">
            <w:pPr>
              <w:rPr>
                <w:rFonts w:ascii="Arial" w:hAnsi="Arial" w:cs="Arial"/>
              </w:rPr>
            </w:pPr>
          </w:p>
          <w:p w14:paraId="3E3EF602" w14:textId="77777777" w:rsidR="00F23B5B" w:rsidRPr="003819C3" w:rsidRDefault="00F23B5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1070756F" w14:textId="77777777" w:rsidR="008C3972" w:rsidRPr="003819C3" w:rsidRDefault="008C3972" w:rsidP="003819C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4555DA79" w14:textId="77777777" w:rsidR="008C3972" w:rsidRPr="003819C3" w:rsidRDefault="008C3972" w:rsidP="003819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C3972" w:rsidRPr="003819C3" w14:paraId="23C6279D" w14:textId="77777777" w:rsidTr="008C3972">
        <w:tc>
          <w:tcPr>
            <w:tcW w:w="2802" w:type="dxa"/>
          </w:tcPr>
          <w:p w14:paraId="053CD17A" w14:textId="77777777" w:rsidR="008C3972" w:rsidRPr="003819C3" w:rsidRDefault="008C3972">
            <w:pPr>
              <w:rPr>
                <w:rFonts w:ascii="Arial" w:hAnsi="Arial" w:cs="Arial"/>
                <w:i/>
              </w:rPr>
            </w:pPr>
            <w:r w:rsidRPr="003819C3">
              <w:rPr>
                <w:rFonts w:ascii="Arial" w:hAnsi="Arial" w:cs="Arial"/>
                <w:i/>
              </w:rPr>
              <w:t xml:space="preserve">Informed Consent </w:t>
            </w:r>
          </w:p>
        </w:tc>
        <w:tc>
          <w:tcPr>
            <w:tcW w:w="4286" w:type="dxa"/>
          </w:tcPr>
          <w:p w14:paraId="093CEF8B" w14:textId="77777777" w:rsidR="008C3972" w:rsidRDefault="008C3972">
            <w:pPr>
              <w:rPr>
                <w:rFonts w:ascii="Arial" w:hAnsi="Arial" w:cs="Arial"/>
              </w:rPr>
            </w:pPr>
          </w:p>
          <w:p w14:paraId="01BE6025" w14:textId="77777777" w:rsidR="00F23B5B" w:rsidRDefault="00F23B5B">
            <w:pPr>
              <w:rPr>
                <w:rFonts w:ascii="Arial" w:hAnsi="Arial" w:cs="Arial"/>
              </w:rPr>
            </w:pPr>
          </w:p>
          <w:p w14:paraId="7F7B2B34" w14:textId="77777777" w:rsidR="00F23B5B" w:rsidRPr="003819C3" w:rsidRDefault="00F23B5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333559D6" w14:textId="77777777" w:rsidR="008C3972" w:rsidRPr="003819C3" w:rsidRDefault="008C3972" w:rsidP="003819C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20C43F89" w14:textId="77777777" w:rsidR="008C3972" w:rsidRPr="003819C3" w:rsidRDefault="008C3972" w:rsidP="003819C3">
            <w:pPr>
              <w:rPr>
                <w:rFonts w:ascii="Arial" w:hAnsi="Arial" w:cs="Arial"/>
              </w:rPr>
            </w:pPr>
          </w:p>
        </w:tc>
      </w:tr>
    </w:tbl>
    <w:p w14:paraId="03EA7866" w14:textId="77777777" w:rsidR="008C3972" w:rsidRPr="003819C3" w:rsidRDefault="008C3972">
      <w:pPr>
        <w:rPr>
          <w:rFonts w:ascii="Arial" w:hAnsi="Arial" w:cs="Arial"/>
          <w:b/>
        </w:rPr>
      </w:pPr>
    </w:p>
    <w:p w14:paraId="2D58F205" w14:textId="453F158D" w:rsidR="00605BEC" w:rsidRPr="00CA0F2A" w:rsidRDefault="00605BEC" w:rsidP="00605BEC">
      <w:pPr>
        <w:rPr>
          <w:rFonts w:ascii="Arial" w:hAnsi="Arial" w:cs="Arial"/>
          <w:color w:val="181816"/>
          <w:lang w:val="en-US"/>
        </w:rPr>
      </w:pPr>
      <w:r w:rsidRPr="00CA0F2A">
        <w:rPr>
          <w:rFonts w:ascii="Arial" w:hAnsi="Arial" w:cs="Arial"/>
          <w:color w:val="181816"/>
          <w:lang w:val="en-US"/>
        </w:rPr>
        <w:t>This table is licensed CC BY 3.0 (</w:t>
      </w:r>
      <w:hyperlink r:id="rId5" w:history="1">
        <w:r w:rsidRPr="00CA0F2A">
          <w:rPr>
            <w:rStyle w:val="Hyperlink"/>
            <w:rFonts w:ascii="Arial" w:hAnsi="Arial" w:cs="Arial"/>
            <w:lang w:val="en-US"/>
          </w:rPr>
          <w:t>https://creativecommons.org/licenses/by/3.0/</w:t>
        </w:r>
      </w:hyperlink>
      <w:r>
        <w:rPr>
          <w:rFonts w:ascii="Arial" w:hAnsi="Arial" w:cs="Arial"/>
          <w:color w:val="181816"/>
          <w:lang w:val="en-US"/>
        </w:rPr>
        <w:t xml:space="preserve">) and is taken </w:t>
      </w:r>
      <w:r w:rsidRPr="00CA0F2A">
        <w:rPr>
          <w:rFonts w:ascii="Arial" w:hAnsi="Arial" w:cs="Arial"/>
          <w:color w:val="181816"/>
          <w:lang w:val="en-US"/>
        </w:rPr>
        <w:t xml:space="preserve">from Farrow, R. (2016). </w:t>
      </w:r>
      <w:proofErr w:type="gramStart"/>
      <w:r w:rsidRPr="00CA0F2A">
        <w:rPr>
          <w:rFonts w:ascii="Arial" w:hAnsi="Arial" w:cs="Arial"/>
          <w:color w:val="181816"/>
          <w:lang w:val="en-US"/>
        </w:rPr>
        <w:t>A Framework for the Ethics of Open Education.</w:t>
      </w:r>
      <w:proofErr w:type="gramEnd"/>
      <w:r w:rsidRPr="00CA0F2A">
        <w:rPr>
          <w:rFonts w:ascii="Arial" w:hAnsi="Arial" w:cs="Arial"/>
          <w:color w:val="181816"/>
          <w:lang w:val="en-US"/>
        </w:rPr>
        <w:t> </w:t>
      </w:r>
      <w:r w:rsidRPr="00CA0F2A">
        <w:rPr>
          <w:rFonts w:ascii="Arial" w:hAnsi="Arial" w:cs="Arial"/>
          <w:i/>
          <w:iCs/>
          <w:color w:val="181816"/>
          <w:lang w:val="en-US"/>
        </w:rPr>
        <w:t>Open Praxis, 8</w:t>
      </w:r>
      <w:r w:rsidRPr="00CA0F2A">
        <w:rPr>
          <w:rFonts w:ascii="Arial" w:hAnsi="Arial" w:cs="Arial"/>
          <w:color w:val="181816"/>
          <w:lang w:val="en-US"/>
        </w:rPr>
        <w:t xml:space="preserve">(2), </w:t>
      </w:r>
      <w:proofErr w:type="gramStart"/>
      <w:r w:rsidRPr="00CA0F2A">
        <w:rPr>
          <w:rFonts w:ascii="Arial" w:hAnsi="Arial" w:cs="Arial"/>
          <w:color w:val="181816"/>
          <w:lang w:val="en-US"/>
        </w:rPr>
        <w:t>93</w:t>
      </w:r>
      <w:proofErr w:type="gramEnd"/>
      <w:r w:rsidRPr="00CA0F2A">
        <w:rPr>
          <w:rFonts w:ascii="Arial" w:hAnsi="Arial" w:cs="Arial"/>
          <w:color w:val="181816"/>
          <w:lang w:val="en-US"/>
        </w:rPr>
        <w:t xml:space="preserve">-109. </w:t>
      </w:r>
      <w:proofErr w:type="gramStart"/>
      <w:r w:rsidRPr="00CA0F2A">
        <w:rPr>
          <w:rFonts w:ascii="Arial" w:hAnsi="Arial" w:cs="Arial"/>
          <w:color w:val="181816"/>
          <w:lang w:val="en-US"/>
        </w:rPr>
        <w:t>doi:10.5944</w:t>
      </w:r>
      <w:proofErr w:type="gramEnd"/>
      <w:r w:rsidRPr="00CA0F2A">
        <w:rPr>
          <w:rFonts w:ascii="Arial" w:hAnsi="Arial" w:cs="Arial"/>
          <w:color w:val="181816"/>
          <w:lang w:val="en-US"/>
        </w:rPr>
        <w:t xml:space="preserve">/openpraxis.8.2.291 </w:t>
      </w:r>
      <w:r w:rsidRPr="00CA0F2A">
        <w:rPr>
          <w:rFonts w:ascii="Arial" w:hAnsi="Arial" w:cs="Arial"/>
          <w:color w:val="181816"/>
          <w:lang w:val="en-US"/>
        </w:rPr>
        <w:lastRenderedPageBreak/>
        <w:t>(</w:t>
      </w:r>
      <w:hyperlink r:id="rId6" w:history="1">
        <w:r w:rsidRPr="00CA0F2A">
          <w:rPr>
            <w:rStyle w:val="Hyperlink"/>
            <w:rFonts w:ascii="Arial" w:hAnsi="Arial" w:cs="Arial"/>
            <w:lang w:val="en-US"/>
          </w:rPr>
          <w:t>http://www.openpraxis.org/index.php/OpenPraxis/article/view/291</w:t>
        </w:r>
      </w:hyperlink>
      <w:r w:rsidRPr="00CA0F2A">
        <w:rPr>
          <w:rFonts w:ascii="Arial" w:hAnsi="Arial" w:cs="Arial"/>
          <w:color w:val="181816"/>
          <w:lang w:val="en-US"/>
        </w:rPr>
        <w:t>). This table</w:t>
      </w:r>
      <w:r>
        <w:rPr>
          <w:rFonts w:ascii="Arial" w:hAnsi="Arial" w:cs="Arial"/>
          <w:color w:val="181816"/>
          <w:lang w:val="en-US"/>
        </w:rPr>
        <w:t xml:space="preserve"> </w:t>
      </w:r>
      <w:r>
        <w:rPr>
          <w:rFonts w:ascii="Arial" w:hAnsi="Arial" w:cs="Arial"/>
          <w:color w:val="181816"/>
          <w:lang w:val="en-US"/>
        </w:rPr>
        <w:t xml:space="preserve">also </w:t>
      </w:r>
      <w:r>
        <w:rPr>
          <w:rFonts w:ascii="Arial" w:hAnsi="Arial" w:cs="Arial"/>
          <w:color w:val="181816"/>
          <w:lang w:val="en-US"/>
        </w:rPr>
        <w:t xml:space="preserve">features </w:t>
      </w:r>
      <w:r>
        <w:rPr>
          <w:rFonts w:ascii="Arial" w:hAnsi="Arial" w:cs="Arial"/>
          <w:color w:val="181816"/>
          <w:lang w:val="en-US"/>
        </w:rPr>
        <w:t>in section 2.5</w:t>
      </w:r>
      <w:r w:rsidRPr="00CA0F2A">
        <w:rPr>
          <w:rFonts w:ascii="Arial" w:hAnsi="Arial" w:cs="Arial"/>
          <w:color w:val="181816"/>
          <w:lang w:val="en-US"/>
        </w:rPr>
        <w:t xml:space="preserve"> of the OER Hub’s course Open Research (</w:t>
      </w:r>
      <w:hyperlink r:id="rId7" w:history="1">
        <w:r w:rsidRPr="00CA0F2A">
          <w:rPr>
            <w:rStyle w:val="Hyperlink"/>
            <w:rFonts w:ascii="Arial" w:hAnsi="Arial" w:cs="Arial"/>
            <w:lang w:val="en-US"/>
          </w:rPr>
          <w:t>https://openresearch.pressbooks.com</w:t>
        </w:r>
      </w:hyperlink>
      <w:r w:rsidRPr="00CA0F2A">
        <w:rPr>
          <w:rFonts w:ascii="Arial" w:hAnsi="Arial" w:cs="Arial"/>
          <w:lang w:val="en-US"/>
        </w:rPr>
        <w:t xml:space="preserve">) </w:t>
      </w:r>
    </w:p>
    <w:p w14:paraId="551983AC" w14:textId="77777777" w:rsidR="008C3972" w:rsidRDefault="008C3972">
      <w:pPr>
        <w:rPr>
          <w:rFonts w:ascii="Arial" w:hAnsi="Arial" w:cs="Arial"/>
        </w:rPr>
      </w:pPr>
    </w:p>
    <w:p w14:paraId="670FFB3E" w14:textId="6B26730E" w:rsidR="00605BEC" w:rsidRPr="003819C3" w:rsidRDefault="00605BEC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3D18D1C1" wp14:editId="7C33A1B7">
            <wp:extent cx="1117600" cy="3937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x31-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5BEC" w:rsidRPr="003819C3" w:rsidSect="008C3972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72"/>
    <w:rsid w:val="003819C3"/>
    <w:rsid w:val="00605BEC"/>
    <w:rsid w:val="00644C24"/>
    <w:rsid w:val="008C3972"/>
    <w:rsid w:val="00CF5B46"/>
    <w:rsid w:val="00F2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2782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9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05BE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B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BEC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9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05BE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B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BEC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creativecommons.org/licenses/by/3.0/" TargetMode="External"/><Relationship Id="rId6" Type="http://schemas.openxmlformats.org/officeDocument/2006/relationships/hyperlink" Target="http://www.openpraxis.org/index.php/OpenPraxis/article/view/291" TargetMode="External"/><Relationship Id="rId7" Type="http://schemas.openxmlformats.org/officeDocument/2006/relationships/hyperlink" Target="https://openresearch.pressbooks.com" TargetMode="Externa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2016-11-03T10:15:00Z</dcterms:created>
  <dcterms:modified xsi:type="dcterms:W3CDTF">2016-11-03T10:15:00Z</dcterms:modified>
</cp:coreProperties>
</file>